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19A" w:rsidRPr="00E0519A" w:rsidRDefault="00E0519A" w:rsidP="00E0519A">
      <w:pPr>
        <w:framePr w:hSpace="180" w:wrap="auto" w:vAnchor="text" w:hAnchor="text" w:x="180" w:y="1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E0519A"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0ADC2536" wp14:editId="3A8C372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19A" w:rsidRPr="00E0519A" w:rsidRDefault="00E0519A" w:rsidP="00E0519A">
      <w:pPr>
        <w:tabs>
          <w:tab w:val="left" w:pos="4962"/>
        </w:tabs>
        <w:spacing w:after="0" w:line="240" w:lineRule="auto"/>
        <w:jc w:val="both"/>
        <w:rPr>
          <w:rFonts w:ascii="Monotype Corsiva" w:hAnsi="Monotype Corsiva"/>
          <w:b/>
          <w:sz w:val="32"/>
          <w:szCs w:val="24"/>
        </w:rPr>
      </w:pPr>
      <w:r w:rsidRPr="00E0519A">
        <w:rPr>
          <w:rFonts w:ascii="Monotype Corsiva" w:hAnsi="Monotype Corsiva"/>
          <w:b/>
          <w:sz w:val="32"/>
          <w:szCs w:val="24"/>
        </w:rPr>
        <w:t>Gádoros Nagyközség Önkormányzata</w:t>
      </w:r>
    </w:p>
    <w:p w:rsidR="00E0519A" w:rsidRPr="00E0519A" w:rsidRDefault="00E0519A" w:rsidP="00E0519A">
      <w:pPr>
        <w:tabs>
          <w:tab w:val="left" w:pos="3686"/>
        </w:tabs>
        <w:spacing w:after="0" w:line="240" w:lineRule="auto"/>
        <w:jc w:val="both"/>
        <w:rPr>
          <w:rFonts w:ascii="Monotype Corsiva" w:hAnsi="Monotype Corsiva"/>
          <w:b/>
          <w:sz w:val="32"/>
          <w:szCs w:val="24"/>
        </w:rPr>
      </w:pPr>
      <w:r w:rsidRPr="00E0519A">
        <w:rPr>
          <w:rFonts w:ascii="Monotype Corsiva" w:hAnsi="Monotype Corsiva"/>
          <w:b/>
          <w:sz w:val="32"/>
          <w:szCs w:val="24"/>
        </w:rPr>
        <w:t>5932 Gádoros, Kossuth u. 16.</w:t>
      </w:r>
    </w:p>
    <w:p w:rsidR="00E0519A" w:rsidRPr="00E0519A" w:rsidRDefault="00E0519A" w:rsidP="00E0519A">
      <w:pPr>
        <w:tabs>
          <w:tab w:val="left" w:pos="3686"/>
        </w:tabs>
        <w:spacing w:after="0" w:line="240" w:lineRule="auto"/>
        <w:jc w:val="both"/>
        <w:rPr>
          <w:rFonts w:ascii="Monotype Corsiva" w:hAnsi="Monotype Corsiva"/>
          <w:sz w:val="24"/>
          <w:szCs w:val="24"/>
        </w:rPr>
      </w:pPr>
      <w:r w:rsidRPr="00E0519A">
        <w:rPr>
          <w:rFonts w:ascii="Monotype Corsiva" w:hAnsi="Monotype Corsiva"/>
          <w:b/>
          <w:sz w:val="32"/>
          <w:szCs w:val="24"/>
        </w:rPr>
        <w:tab/>
      </w:r>
    </w:p>
    <w:p w:rsidR="00E0519A" w:rsidRPr="00E0519A" w:rsidRDefault="00E0519A" w:rsidP="00E0519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38"/>
          <w:szCs w:val="38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0519A">
        <w:rPr>
          <w:rFonts w:ascii="Times New Roman" w:hAnsi="Times New Roman"/>
          <w:sz w:val="32"/>
          <w:szCs w:val="32"/>
        </w:rPr>
        <w:t>ELŐTERJESZTÉS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0519A">
        <w:rPr>
          <w:rFonts w:ascii="Times New Roman" w:hAnsi="Times New Roman"/>
          <w:sz w:val="32"/>
          <w:szCs w:val="32"/>
        </w:rPr>
        <w:t>a KÉPVISELŐ-TESTÜLET 2019. március 12-ei rendes ülésére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816E40" w:rsidP="00E0519A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16</w:t>
      </w:r>
      <w:r w:rsidR="00C576E2">
        <w:rPr>
          <w:rFonts w:ascii="Times New Roman" w:hAnsi="Times New Roman"/>
          <w:b/>
          <w:sz w:val="24"/>
          <w:szCs w:val="24"/>
          <w:u w:val="single"/>
        </w:rPr>
        <w:t>.</w:t>
      </w:r>
      <w:r w:rsidR="00E0519A" w:rsidRPr="00E0519A">
        <w:rPr>
          <w:rFonts w:ascii="Times New Roman" w:hAnsi="Times New Roman"/>
          <w:b/>
          <w:sz w:val="24"/>
          <w:szCs w:val="24"/>
          <w:u w:val="single"/>
        </w:rPr>
        <w:t xml:space="preserve"> Napirend: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816E40">
      <w:pPr>
        <w:spacing w:after="0" w:line="240" w:lineRule="auto"/>
        <w:ind w:left="2835" w:hanging="2835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 xml:space="preserve">Tárgy: </w:t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="00816E40">
        <w:rPr>
          <w:rFonts w:ascii="Times New Roman" w:hAnsi="Times New Roman"/>
          <w:sz w:val="24"/>
          <w:szCs w:val="24"/>
        </w:rPr>
        <w:t>Tájékoztató a Progádor Kft. által a Hagyományőrző és Faluszépítő Egyesülettel adóstársként felvett hitellel kapcsolatban.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Előterjesztő:</w:t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t>Maronka Lajos Polgármester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Készítette:</w:t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t>Dr. Olasz Imréné dr. jegyző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78524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Előzetesen tárgyalja:</w:t>
      </w:r>
      <w:r w:rsidR="0078524A">
        <w:rPr>
          <w:rFonts w:ascii="Times New Roman" w:hAnsi="Times New Roman"/>
          <w:b/>
          <w:sz w:val="24"/>
          <w:szCs w:val="24"/>
        </w:rPr>
        <w:tab/>
      </w:r>
      <w:r w:rsidR="0078524A" w:rsidRPr="0078524A">
        <w:rPr>
          <w:rFonts w:ascii="Times New Roman" w:hAnsi="Times New Roman"/>
          <w:sz w:val="24"/>
          <w:szCs w:val="24"/>
        </w:rPr>
        <w:t>Gádoros Nagyközség Önkormányzat</w:t>
      </w:r>
    </w:p>
    <w:p w:rsidR="0078524A" w:rsidRPr="0078524A" w:rsidRDefault="0078524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24A">
        <w:rPr>
          <w:rFonts w:ascii="Times New Roman" w:hAnsi="Times New Roman"/>
          <w:sz w:val="24"/>
          <w:szCs w:val="24"/>
        </w:rPr>
        <w:tab/>
      </w:r>
      <w:r w:rsidRPr="0078524A">
        <w:rPr>
          <w:rFonts w:ascii="Times New Roman" w:hAnsi="Times New Roman"/>
          <w:sz w:val="24"/>
          <w:szCs w:val="24"/>
        </w:rPr>
        <w:tab/>
      </w:r>
      <w:r w:rsidRPr="0078524A">
        <w:rPr>
          <w:rFonts w:ascii="Times New Roman" w:hAnsi="Times New Roman"/>
          <w:sz w:val="24"/>
          <w:szCs w:val="24"/>
        </w:rPr>
        <w:tab/>
      </w:r>
      <w:r w:rsidRPr="0078524A">
        <w:rPr>
          <w:rFonts w:ascii="Times New Roman" w:hAnsi="Times New Roman"/>
          <w:sz w:val="24"/>
          <w:szCs w:val="24"/>
        </w:rPr>
        <w:tab/>
        <w:t>Pénzügyi és Gazdasági Bizottsága</w:t>
      </w:r>
    </w:p>
    <w:p w:rsidR="00E0519A" w:rsidRPr="00E0519A" w:rsidRDefault="00E0519A" w:rsidP="00E0519A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tab/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Az előterjesztés a jogszabályi rendelkezéseknek megfelel:</w:t>
      </w:r>
      <w:r w:rsidR="0078524A">
        <w:rPr>
          <w:rFonts w:ascii="Times New Roman" w:hAnsi="Times New Roman"/>
          <w:b/>
          <w:sz w:val="24"/>
          <w:szCs w:val="24"/>
        </w:rPr>
        <w:t xml:space="preserve"> </w:t>
      </w:r>
      <w:r w:rsidRPr="00E0519A">
        <w:rPr>
          <w:rFonts w:ascii="Times New Roman" w:hAnsi="Times New Roman"/>
          <w:sz w:val="24"/>
          <w:szCs w:val="24"/>
        </w:rPr>
        <w:t>dr. Olasz Imréné dr. s.k.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 xml:space="preserve">Az előterjesztéssel kapcsolatos törvényességi észrevétel: 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A döntéshez</w:t>
      </w:r>
      <w:r w:rsidRPr="00E0519A">
        <w:rPr>
          <w:rFonts w:ascii="Times New Roman" w:hAnsi="Times New Roman"/>
          <w:b/>
          <w:sz w:val="24"/>
          <w:szCs w:val="24"/>
        </w:rPr>
        <w:tab/>
        <w:t>egyszerű</w:t>
      </w:r>
      <w:r w:rsidRPr="00E0519A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214814753"/>
        </w:sdtPr>
        <w:sdtEndPr/>
        <w:sdtContent>
          <w:r w:rsidRPr="00E0519A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</w:p>
    <w:p w:rsidR="00E0519A" w:rsidRPr="00E0519A" w:rsidRDefault="00E0519A" w:rsidP="00E0519A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>minősített</w:t>
      </w:r>
      <w:r w:rsidRPr="00E0519A">
        <w:rPr>
          <w:rFonts w:ascii="Times New Roman" w:hAnsi="Times New Roman"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sym w:font="Webdings" w:char="F063"/>
      </w:r>
      <w:r w:rsidRPr="00E0519A">
        <w:rPr>
          <w:rFonts w:ascii="Times New Roman" w:hAnsi="Times New Roman"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t>többség szükséges.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E0519A">
        <w:rPr>
          <w:rFonts w:ascii="Times New Roman" w:hAnsi="Times New Roman"/>
          <w:b/>
          <w:sz w:val="24"/>
          <w:szCs w:val="24"/>
        </w:rPr>
        <w:t>közzétehető</w:t>
      </w:r>
      <w:proofErr w:type="spellEnd"/>
      <w:r w:rsidRPr="00E0519A">
        <w:rPr>
          <w:rFonts w:ascii="Times New Roman" w:hAnsi="Times New Roman"/>
          <w:b/>
          <w:sz w:val="24"/>
          <w:szCs w:val="24"/>
        </w:rPr>
        <w:t xml:space="preserve">: </w:t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ab/>
        <w:t>Igen</w:t>
      </w:r>
      <w:r w:rsidRPr="00E0519A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585152774"/>
        </w:sdtPr>
        <w:sdtEndPr/>
        <w:sdtContent>
          <w:r w:rsidRPr="00E0519A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</w:p>
    <w:p w:rsidR="00E0519A" w:rsidRPr="00E0519A" w:rsidRDefault="00E0519A" w:rsidP="00E0519A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ab/>
        <w:t>Nem</w:t>
      </w:r>
      <w:r w:rsidRPr="00E0519A">
        <w:rPr>
          <w:rFonts w:ascii="Times New Roman" w:hAnsi="Times New Roman"/>
          <w:sz w:val="24"/>
          <w:szCs w:val="24"/>
        </w:rPr>
        <w:tab/>
      </w:r>
      <w:r w:rsidRPr="00E0519A">
        <w:rPr>
          <w:rFonts w:ascii="Times New Roman" w:hAnsi="Times New Roman"/>
          <w:sz w:val="24"/>
          <w:szCs w:val="24"/>
        </w:rPr>
        <w:sym w:font="Webdings" w:char="F063"/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Az előterjesztést nyílt ülésen kell tárgyalni</w:t>
      </w:r>
      <w:r w:rsidRPr="00E0519A">
        <w:rPr>
          <w:rFonts w:ascii="Times New Roman" w:hAnsi="Times New Roman"/>
          <w:sz w:val="24"/>
          <w:szCs w:val="24"/>
        </w:rPr>
        <w:t>.</w:t>
      </w:r>
      <w:r w:rsidRPr="00E0519A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882602538"/>
        </w:sdtPr>
        <w:sdtEndPr/>
        <w:sdtContent>
          <w:r w:rsidRPr="00E0519A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Az előterjesztést zárt ülésen kell tárgyalni.</w:t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sym w:font="Webdings" w:char="F063"/>
      </w:r>
    </w:p>
    <w:p w:rsidR="00E0519A" w:rsidRPr="00E0519A" w:rsidRDefault="00E0519A" w:rsidP="00E051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19A" w:rsidRPr="00E0519A" w:rsidRDefault="00E0519A" w:rsidP="00E0519A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519A">
        <w:rPr>
          <w:rFonts w:ascii="Times New Roman" w:hAnsi="Times New Roman"/>
          <w:b/>
          <w:sz w:val="24"/>
          <w:szCs w:val="24"/>
        </w:rPr>
        <w:t>Azelőterjesztés zárt ülésen tárgyalható.</w:t>
      </w:r>
      <w:r w:rsidRPr="00E0519A">
        <w:rPr>
          <w:rFonts w:ascii="Times New Roman" w:hAnsi="Times New Roman"/>
          <w:b/>
          <w:sz w:val="24"/>
          <w:szCs w:val="24"/>
        </w:rPr>
        <w:tab/>
      </w:r>
      <w:r w:rsidRPr="00E0519A">
        <w:rPr>
          <w:rFonts w:ascii="Times New Roman" w:hAnsi="Times New Roman"/>
          <w:b/>
          <w:sz w:val="24"/>
          <w:szCs w:val="24"/>
        </w:rPr>
        <w:sym w:font="Webdings" w:char="F063"/>
      </w:r>
    </w:p>
    <w:p w:rsidR="00E0519A" w:rsidRDefault="00E0519A">
      <w:pPr>
        <w:rPr>
          <w:rFonts w:ascii="Times New Roman" w:hAnsi="Times New Roman"/>
          <w:b/>
          <w:sz w:val="28"/>
          <w:szCs w:val="28"/>
        </w:rPr>
      </w:pPr>
    </w:p>
    <w:p w:rsidR="00E0519A" w:rsidRDefault="00E0519A">
      <w:pPr>
        <w:rPr>
          <w:rFonts w:ascii="Times New Roman" w:hAnsi="Times New Roman"/>
          <w:b/>
          <w:sz w:val="28"/>
          <w:szCs w:val="28"/>
        </w:rPr>
      </w:pPr>
    </w:p>
    <w:p w:rsidR="004036BE" w:rsidRPr="00211D15" w:rsidRDefault="004036BE" w:rsidP="00211D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1D15">
        <w:rPr>
          <w:rFonts w:ascii="Times New Roman" w:hAnsi="Times New Roman"/>
          <w:b/>
          <w:sz w:val="28"/>
          <w:szCs w:val="28"/>
        </w:rPr>
        <w:t>E L Ő T E R J E S Z T É S</w:t>
      </w:r>
    </w:p>
    <w:p w:rsidR="00211D15" w:rsidRPr="00211D15" w:rsidRDefault="00211D15" w:rsidP="00211D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36BE" w:rsidRPr="00211D15" w:rsidRDefault="004036BE" w:rsidP="00211D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1D15">
        <w:rPr>
          <w:rFonts w:ascii="Times New Roman" w:hAnsi="Times New Roman"/>
          <w:b/>
          <w:sz w:val="24"/>
          <w:szCs w:val="24"/>
        </w:rPr>
        <w:t xml:space="preserve">A Képviselő-testület 2019. március 12-én 14 órától tartandó </w:t>
      </w:r>
      <w:r w:rsidR="000211E8">
        <w:rPr>
          <w:rFonts w:ascii="Times New Roman" w:hAnsi="Times New Roman"/>
          <w:b/>
          <w:sz w:val="24"/>
          <w:szCs w:val="24"/>
        </w:rPr>
        <w:t xml:space="preserve">rendes </w:t>
      </w:r>
      <w:r w:rsidRPr="00211D15">
        <w:rPr>
          <w:rFonts w:ascii="Times New Roman" w:hAnsi="Times New Roman"/>
          <w:b/>
          <w:sz w:val="24"/>
          <w:szCs w:val="24"/>
        </w:rPr>
        <w:t xml:space="preserve">ülésére </w:t>
      </w:r>
      <w:bookmarkStart w:id="0" w:name="_Hlk2604425"/>
      <w:r w:rsidRPr="00211D15">
        <w:rPr>
          <w:rFonts w:ascii="Times New Roman" w:hAnsi="Times New Roman"/>
          <w:b/>
          <w:sz w:val="24"/>
          <w:szCs w:val="24"/>
        </w:rPr>
        <w:t xml:space="preserve">a </w:t>
      </w:r>
      <w:r w:rsidR="000211E8">
        <w:rPr>
          <w:rFonts w:ascii="Times New Roman" w:hAnsi="Times New Roman"/>
          <w:b/>
          <w:sz w:val="24"/>
          <w:szCs w:val="24"/>
        </w:rPr>
        <w:t>Progádor Kft. által a Hagyományőrző és Faluszépítő Egyesülettel adóstársként felvett hitellel kapcsolatban</w:t>
      </w:r>
    </w:p>
    <w:bookmarkEnd w:id="0"/>
    <w:p w:rsidR="004036BE" w:rsidRPr="00211D15" w:rsidRDefault="004036BE" w:rsidP="00211D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36BE" w:rsidRPr="00211D15" w:rsidRDefault="000211E8" w:rsidP="000211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4036BE" w:rsidRDefault="004036BE" w:rsidP="00211D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11E8" w:rsidRDefault="000211E8" w:rsidP="00211D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1E8">
        <w:rPr>
          <w:rFonts w:ascii="Times New Roman" w:hAnsi="Times New Roman"/>
          <w:sz w:val="24"/>
          <w:szCs w:val="24"/>
        </w:rPr>
        <w:t>A Kép</w:t>
      </w:r>
      <w:r>
        <w:rPr>
          <w:rFonts w:ascii="Times New Roman" w:hAnsi="Times New Roman"/>
          <w:sz w:val="24"/>
          <w:szCs w:val="24"/>
        </w:rPr>
        <w:t>viselő-testület 125/2013. (X. 18.) KT határozatával hozzájárult ahhoz, hogy a 100 %-ban tulajdonában lévő Progádor Kft. 19,5 millió Ft összegű hitelt vegyen fel a Takarékszövetkezettől</w:t>
      </w:r>
      <w:r w:rsidR="008925FC">
        <w:rPr>
          <w:rFonts w:ascii="Times New Roman" w:hAnsi="Times New Roman"/>
          <w:sz w:val="24"/>
          <w:szCs w:val="24"/>
        </w:rPr>
        <w:t xml:space="preserve"> a „Pongó ház” felújítására, és adja át a Hagyományőrző és Faluszépítő Egyesületnek, mint pályázónak</w:t>
      </w:r>
      <w:r>
        <w:rPr>
          <w:rFonts w:ascii="Times New Roman" w:hAnsi="Times New Roman"/>
          <w:sz w:val="24"/>
          <w:szCs w:val="24"/>
        </w:rPr>
        <w:t xml:space="preserve">. 2013. november 14-én </w:t>
      </w:r>
      <w:proofErr w:type="gramStart"/>
      <w:r>
        <w:rPr>
          <w:rFonts w:ascii="Times New Roman" w:hAnsi="Times New Roman"/>
          <w:sz w:val="24"/>
          <w:szCs w:val="24"/>
        </w:rPr>
        <w:t>19.487.000,-</w:t>
      </w:r>
      <w:proofErr w:type="gramEnd"/>
      <w:r>
        <w:rPr>
          <w:rFonts w:ascii="Times New Roman" w:hAnsi="Times New Roman"/>
          <w:sz w:val="24"/>
          <w:szCs w:val="24"/>
        </w:rPr>
        <w:t xml:space="preserve"> Ft értékben a Takarékszövetkezet kölcsönt nyújtott a Progádor Kft.-</w:t>
      </w:r>
      <w:proofErr w:type="spellStart"/>
      <w:r>
        <w:rPr>
          <w:rFonts w:ascii="Times New Roman" w:hAnsi="Times New Roman"/>
          <w:sz w:val="24"/>
          <w:szCs w:val="24"/>
        </w:rPr>
        <w:t>nek</w:t>
      </w:r>
      <w:proofErr w:type="spellEnd"/>
      <w:r>
        <w:rPr>
          <w:rFonts w:ascii="Times New Roman" w:hAnsi="Times New Roman"/>
          <w:sz w:val="24"/>
          <w:szCs w:val="24"/>
        </w:rPr>
        <w:t>, mint adósnak, valamint a Gádorosi Hagyományőrző és Faluszépítő Egyesületnek, mint adóstársnak (együtt adósok).</w:t>
      </w:r>
    </w:p>
    <w:p w:rsidR="000211E8" w:rsidRDefault="000211E8" w:rsidP="00211D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hitel visszafizetése 2015. április 30-án megtörtént.</w:t>
      </w:r>
    </w:p>
    <w:p w:rsidR="000211E8" w:rsidRDefault="000211E8" w:rsidP="00211D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</w:p>
    <w:bookmarkEnd w:id="1"/>
    <w:p w:rsidR="000211E8" w:rsidRDefault="000211E8" w:rsidP="00211D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Progádor Kft. azonban kamat + zárlati költség felszámítása miatt az előző jogügyletből eredően </w:t>
      </w:r>
      <w:proofErr w:type="gramStart"/>
      <w:r>
        <w:rPr>
          <w:rFonts w:ascii="Times New Roman" w:hAnsi="Times New Roman"/>
          <w:sz w:val="24"/>
          <w:szCs w:val="24"/>
        </w:rPr>
        <w:t>2.905.253,-</w:t>
      </w:r>
      <w:proofErr w:type="gramEnd"/>
      <w:r>
        <w:rPr>
          <w:rFonts w:ascii="Times New Roman" w:hAnsi="Times New Roman"/>
          <w:sz w:val="24"/>
          <w:szCs w:val="24"/>
        </w:rPr>
        <w:t xml:space="preserve"> Ft-ot megfizetett a pénzintézet részére.</w:t>
      </w:r>
    </w:p>
    <w:p w:rsidR="000211E8" w:rsidRDefault="000211E8" w:rsidP="00211D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Véleményem szerint ezt az összeget nem a Progádor Kft.-</w:t>
      </w:r>
      <w:proofErr w:type="spellStart"/>
      <w:r>
        <w:rPr>
          <w:rFonts w:ascii="Times New Roman" w:hAnsi="Times New Roman"/>
          <w:sz w:val="24"/>
          <w:szCs w:val="24"/>
        </w:rPr>
        <w:t>nek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23796F">
        <w:rPr>
          <w:rFonts w:ascii="Times New Roman" w:hAnsi="Times New Roman"/>
          <w:sz w:val="24"/>
          <w:szCs w:val="24"/>
        </w:rPr>
        <w:t xml:space="preserve">hanem a Hagyományőrző és Faluszépítő Egyesületnek, mint adóstársnak kellett volna megfizetni. </w:t>
      </w:r>
    </w:p>
    <w:p w:rsidR="0023796F" w:rsidRDefault="0023796F" w:rsidP="00211D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96F" w:rsidRDefault="0023796F" w:rsidP="00211D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Tisztelt Képviselő-testületet, hatalmazzon fel, hogy ügyvéd megbízásával </w:t>
      </w:r>
      <w:r w:rsidR="008925FC">
        <w:rPr>
          <w:rFonts w:ascii="Times New Roman" w:hAnsi="Times New Roman"/>
          <w:sz w:val="24"/>
          <w:szCs w:val="24"/>
        </w:rPr>
        <w:t xml:space="preserve">vizsgáljuk meg annak lehetőségét, hogy </w:t>
      </w:r>
      <w:r>
        <w:rPr>
          <w:rFonts w:ascii="Times New Roman" w:hAnsi="Times New Roman"/>
          <w:sz w:val="24"/>
          <w:szCs w:val="24"/>
        </w:rPr>
        <w:t xml:space="preserve">a Hagyományőrző és Faluszépítő Egyesülettől a Progádor Kft. által kifizetett </w:t>
      </w:r>
      <w:proofErr w:type="gramStart"/>
      <w:r>
        <w:rPr>
          <w:rFonts w:ascii="Times New Roman" w:hAnsi="Times New Roman"/>
          <w:sz w:val="24"/>
          <w:szCs w:val="24"/>
        </w:rPr>
        <w:t>2.905.253,-</w:t>
      </w:r>
      <w:proofErr w:type="gramEnd"/>
      <w:r>
        <w:rPr>
          <w:rFonts w:ascii="Times New Roman" w:hAnsi="Times New Roman"/>
          <w:sz w:val="24"/>
          <w:szCs w:val="24"/>
        </w:rPr>
        <w:t xml:space="preserve"> Ft kamat + zárlati költséget</w:t>
      </w:r>
      <w:r w:rsidR="008925FC">
        <w:rPr>
          <w:rFonts w:ascii="Times New Roman" w:hAnsi="Times New Roman"/>
          <w:sz w:val="24"/>
          <w:szCs w:val="24"/>
        </w:rPr>
        <w:t xml:space="preserve"> vissza lehet-e téríttetni.</w:t>
      </w:r>
    </w:p>
    <w:p w:rsidR="000211E8" w:rsidRPr="000211E8" w:rsidRDefault="000211E8" w:rsidP="00211D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1D15" w:rsidRPr="00211D15" w:rsidRDefault="00211D15" w:rsidP="00211D15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11D15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78524A" w:rsidRPr="00211D15" w:rsidRDefault="00211D15" w:rsidP="0023796F">
      <w:pPr>
        <w:jc w:val="both"/>
        <w:rPr>
          <w:rFonts w:ascii="Times New Roman" w:hAnsi="Times New Roman"/>
          <w:sz w:val="24"/>
          <w:szCs w:val="24"/>
        </w:rPr>
      </w:pPr>
      <w:r w:rsidRPr="00211D15">
        <w:rPr>
          <w:rFonts w:ascii="Times New Roman" w:hAnsi="Times New Roman"/>
          <w:sz w:val="24"/>
          <w:szCs w:val="24"/>
        </w:rPr>
        <w:t xml:space="preserve">Gádoros Nagyközség Önkormányzat Képviselő-testülete </w:t>
      </w:r>
      <w:r w:rsidR="0023796F">
        <w:rPr>
          <w:rFonts w:ascii="Times New Roman" w:hAnsi="Times New Roman"/>
          <w:sz w:val="24"/>
          <w:szCs w:val="24"/>
        </w:rPr>
        <w:t xml:space="preserve">felhatalmazza Maronka Lajos polgármestert, hogy ügyvéd megbízásával </w:t>
      </w:r>
      <w:r w:rsidR="008925FC">
        <w:rPr>
          <w:rFonts w:ascii="Times New Roman" w:hAnsi="Times New Roman"/>
          <w:sz w:val="24"/>
          <w:szCs w:val="24"/>
        </w:rPr>
        <w:t>vizsgáltassa meg annak lehetőségét, hogy</w:t>
      </w:r>
      <w:r w:rsidR="0023796F">
        <w:rPr>
          <w:rFonts w:ascii="Times New Roman" w:hAnsi="Times New Roman"/>
          <w:sz w:val="24"/>
          <w:szCs w:val="24"/>
        </w:rPr>
        <w:t xml:space="preserve"> a Hagyományőrző és Faluszépítő Egyesülettől a Progádor Kft. által kifizetett </w:t>
      </w:r>
      <w:proofErr w:type="gramStart"/>
      <w:r w:rsidR="0023796F">
        <w:rPr>
          <w:rFonts w:ascii="Times New Roman" w:hAnsi="Times New Roman"/>
          <w:sz w:val="24"/>
          <w:szCs w:val="24"/>
        </w:rPr>
        <w:t>2.905.253,-</w:t>
      </w:r>
      <w:proofErr w:type="gramEnd"/>
      <w:r w:rsidR="0023796F">
        <w:rPr>
          <w:rFonts w:ascii="Times New Roman" w:hAnsi="Times New Roman"/>
          <w:sz w:val="24"/>
          <w:szCs w:val="24"/>
        </w:rPr>
        <w:t xml:space="preserve"> Ft kamat + zárlati költséget</w:t>
      </w:r>
      <w:r w:rsidR="008925FC">
        <w:rPr>
          <w:rFonts w:ascii="Times New Roman" w:hAnsi="Times New Roman"/>
          <w:sz w:val="24"/>
          <w:szCs w:val="24"/>
        </w:rPr>
        <w:t xml:space="preserve"> vissza lehet-e téríttetni.</w:t>
      </w:r>
    </w:p>
    <w:p w:rsidR="00211D15" w:rsidRDefault="00211D15" w:rsidP="007852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24A">
        <w:rPr>
          <w:rFonts w:ascii="Times New Roman" w:hAnsi="Times New Roman"/>
          <w:b/>
          <w:sz w:val="24"/>
          <w:szCs w:val="24"/>
        </w:rPr>
        <w:t>Felelős</w:t>
      </w:r>
      <w:r>
        <w:rPr>
          <w:rFonts w:ascii="Times New Roman" w:hAnsi="Times New Roman"/>
          <w:sz w:val="24"/>
          <w:szCs w:val="24"/>
        </w:rPr>
        <w:t>: Maronka Lajos polgármester</w:t>
      </w:r>
    </w:p>
    <w:p w:rsidR="00211D15" w:rsidRDefault="00211D15" w:rsidP="007852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24A">
        <w:rPr>
          <w:rFonts w:ascii="Times New Roman" w:hAnsi="Times New Roman"/>
          <w:b/>
          <w:sz w:val="24"/>
          <w:szCs w:val="24"/>
        </w:rPr>
        <w:t>Határidő</w:t>
      </w:r>
      <w:r>
        <w:rPr>
          <w:rFonts w:ascii="Times New Roman" w:hAnsi="Times New Roman"/>
          <w:sz w:val="24"/>
          <w:szCs w:val="24"/>
        </w:rPr>
        <w:t xml:space="preserve">: </w:t>
      </w:r>
      <w:r w:rsidR="0023796F">
        <w:rPr>
          <w:rFonts w:ascii="Times New Roman" w:hAnsi="Times New Roman"/>
          <w:sz w:val="24"/>
          <w:szCs w:val="24"/>
        </w:rPr>
        <w:t>azonnal</w:t>
      </w:r>
    </w:p>
    <w:p w:rsidR="00211D15" w:rsidRDefault="00211D15" w:rsidP="00211D15">
      <w:pPr>
        <w:jc w:val="both"/>
        <w:rPr>
          <w:rFonts w:ascii="Times New Roman" w:hAnsi="Times New Roman"/>
          <w:sz w:val="24"/>
          <w:szCs w:val="24"/>
        </w:rPr>
      </w:pPr>
    </w:p>
    <w:p w:rsidR="00323D13" w:rsidRDefault="00323D13" w:rsidP="00211D15">
      <w:pPr>
        <w:jc w:val="both"/>
        <w:rPr>
          <w:rFonts w:ascii="Times New Roman" w:hAnsi="Times New Roman"/>
          <w:sz w:val="24"/>
          <w:szCs w:val="24"/>
        </w:rPr>
      </w:pPr>
      <w:r w:rsidRPr="00211D15">
        <w:rPr>
          <w:rFonts w:ascii="Times New Roman" w:hAnsi="Times New Roman"/>
          <w:sz w:val="24"/>
          <w:szCs w:val="24"/>
        </w:rPr>
        <w:t xml:space="preserve">Gádoros, 2019. március </w:t>
      </w:r>
      <w:r w:rsidR="0023796F">
        <w:rPr>
          <w:rFonts w:ascii="Times New Roman" w:hAnsi="Times New Roman"/>
          <w:sz w:val="24"/>
          <w:szCs w:val="24"/>
        </w:rPr>
        <w:t>7</w:t>
      </w:r>
      <w:r w:rsidRPr="00211D15">
        <w:rPr>
          <w:rFonts w:ascii="Times New Roman" w:hAnsi="Times New Roman"/>
          <w:sz w:val="24"/>
          <w:szCs w:val="24"/>
        </w:rPr>
        <w:t>.</w:t>
      </w:r>
    </w:p>
    <w:p w:rsidR="002917C5" w:rsidRDefault="002917C5" w:rsidP="00211D15">
      <w:pPr>
        <w:jc w:val="both"/>
        <w:rPr>
          <w:rFonts w:ascii="Times New Roman" w:hAnsi="Times New Roman"/>
          <w:sz w:val="24"/>
          <w:szCs w:val="24"/>
        </w:rPr>
      </w:pPr>
    </w:p>
    <w:p w:rsidR="002917C5" w:rsidRDefault="002917C5" w:rsidP="002917C5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Maronka Lajos</w:t>
      </w:r>
    </w:p>
    <w:p w:rsidR="002917C5" w:rsidRPr="00211D15" w:rsidRDefault="002917C5" w:rsidP="002917C5">
      <w:pPr>
        <w:tabs>
          <w:tab w:val="center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polgármester</w:t>
      </w:r>
    </w:p>
    <w:sectPr w:rsidR="002917C5" w:rsidRPr="00211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BE"/>
    <w:rsid w:val="000211E8"/>
    <w:rsid w:val="00092734"/>
    <w:rsid w:val="00132893"/>
    <w:rsid w:val="00211D15"/>
    <w:rsid w:val="0023796F"/>
    <w:rsid w:val="002917C5"/>
    <w:rsid w:val="00323D13"/>
    <w:rsid w:val="004036BE"/>
    <w:rsid w:val="004B4241"/>
    <w:rsid w:val="005548A8"/>
    <w:rsid w:val="0078524A"/>
    <w:rsid w:val="00816E40"/>
    <w:rsid w:val="008544E3"/>
    <w:rsid w:val="008925FC"/>
    <w:rsid w:val="00893F5A"/>
    <w:rsid w:val="00A9481E"/>
    <w:rsid w:val="00AB2725"/>
    <w:rsid w:val="00AE65A8"/>
    <w:rsid w:val="00C576E2"/>
    <w:rsid w:val="00E0519A"/>
    <w:rsid w:val="00E22E4B"/>
    <w:rsid w:val="00E721EE"/>
    <w:rsid w:val="00EB69E4"/>
    <w:rsid w:val="00FB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D8A56"/>
  <w15:chartTrackingRefBased/>
  <w15:docId w15:val="{D2F07867-8E14-4C96-B0BB-8E42C118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036BE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B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B0634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nhideWhenUsed/>
    <w:rsid w:val="00E0519A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E0519A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344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6</cp:revision>
  <cp:lastPrinted>2019-03-05T08:43:00Z</cp:lastPrinted>
  <dcterms:created xsi:type="dcterms:W3CDTF">2019-03-07T10:38:00Z</dcterms:created>
  <dcterms:modified xsi:type="dcterms:W3CDTF">2019-03-07T12:14:00Z</dcterms:modified>
</cp:coreProperties>
</file>